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4C" w:rsidRDefault="00C8404C" w:rsidP="00C840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Годовой отчет Ассоциации «АВИСА» за 2013 году и  о результатах деятельности входящих предприятий  </w:t>
      </w:r>
    </w:p>
    <w:p w:rsidR="00C8404C" w:rsidRDefault="00C8404C" w:rsidP="00C8404C">
      <w:pPr>
        <w:jc w:val="center"/>
        <w:rPr>
          <w:sz w:val="32"/>
          <w:szCs w:val="32"/>
        </w:rPr>
      </w:pPr>
    </w:p>
    <w:p w:rsidR="00C8404C" w:rsidRDefault="00C8404C" w:rsidP="00C840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Уважаемые коллеги!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Сегодня мы проводим заседание по итогам работы Ассоциации «АВИСА» в 2013 году, в том числе о деятельности входящих в неё предприятий и организаций.  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начале заседания хочу доложить, что  14 июня 2013 года  единогласным решением </w:t>
      </w:r>
      <w:proofErr w:type="gramStart"/>
      <w:r>
        <w:rPr>
          <w:sz w:val="28"/>
          <w:szCs w:val="28"/>
        </w:rPr>
        <w:t>членов Ассоциации, принявших участие в заочном голосовании совета директоров принято</w:t>
      </w:r>
      <w:proofErr w:type="gramEnd"/>
      <w:r>
        <w:rPr>
          <w:sz w:val="28"/>
          <w:szCs w:val="28"/>
        </w:rPr>
        <w:t xml:space="preserve"> положительное решение о вступлении в Ассоциаци</w:t>
      </w:r>
      <w:r w:rsidR="00586E40">
        <w:rPr>
          <w:sz w:val="28"/>
          <w:szCs w:val="28"/>
        </w:rPr>
        <w:t>ю</w:t>
      </w:r>
      <w:r>
        <w:rPr>
          <w:sz w:val="28"/>
          <w:szCs w:val="28"/>
        </w:rPr>
        <w:t xml:space="preserve"> ОАО «ОКБ «Кристалл» г. Москва. </w:t>
      </w:r>
    </w:p>
    <w:p w:rsidR="007505A5" w:rsidRDefault="00C8404C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начале отчета предлагаю заслушать  </w:t>
      </w:r>
      <w:r w:rsidR="007505A5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 </w:t>
      </w:r>
      <w:r w:rsidR="007505A5">
        <w:rPr>
          <w:sz w:val="28"/>
          <w:szCs w:val="28"/>
        </w:rPr>
        <w:t xml:space="preserve">достижения </w:t>
      </w:r>
      <w:r>
        <w:rPr>
          <w:sz w:val="28"/>
          <w:szCs w:val="28"/>
        </w:rPr>
        <w:t xml:space="preserve"> авиационной отрасли в</w:t>
      </w:r>
      <w:r w:rsidR="007505A5">
        <w:rPr>
          <w:sz w:val="28"/>
          <w:szCs w:val="28"/>
        </w:rPr>
        <w:t xml:space="preserve"> 2013 году:</w:t>
      </w:r>
    </w:p>
    <w:p w:rsidR="005B4713" w:rsidRDefault="007505A5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 рост выпуска </w:t>
      </w:r>
      <w:r>
        <w:rPr>
          <w:sz w:val="28"/>
          <w:szCs w:val="28"/>
          <w:lang w:val="en-US"/>
        </w:rPr>
        <w:t>SSJ</w:t>
      </w:r>
      <w:r w:rsidRPr="007505A5">
        <w:rPr>
          <w:sz w:val="28"/>
          <w:szCs w:val="28"/>
        </w:rPr>
        <w:t xml:space="preserve">-100 </w:t>
      </w:r>
      <w:r>
        <w:rPr>
          <w:sz w:val="28"/>
          <w:szCs w:val="28"/>
        </w:rPr>
        <w:t>и начало его эксплуатации в зарубежных стра</w:t>
      </w:r>
      <w:r w:rsidR="003C7614">
        <w:rPr>
          <w:sz w:val="28"/>
          <w:szCs w:val="28"/>
        </w:rPr>
        <w:t>нах (Мексике, Индонезии, Лаосе)</w:t>
      </w:r>
      <w:r w:rsidR="005B4713">
        <w:rPr>
          <w:sz w:val="28"/>
          <w:szCs w:val="28"/>
        </w:rPr>
        <w:t xml:space="preserve">. </w:t>
      </w:r>
      <w:r w:rsidR="003C7614">
        <w:rPr>
          <w:sz w:val="28"/>
          <w:szCs w:val="28"/>
        </w:rPr>
        <w:t xml:space="preserve"> </w:t>
      </w:r>
      <w:r w:rsidR="005B4713">
        <w:rPr>
          <w:sz w:val="28"/>
          <w:szCs w:val="28"/>
        </w:rPr>
        <w:t>Было продано 25 самолетов, что вдвое больше, чем в 2012 году;</w:t>
      </w:r>
    </w:p>
    <w:p w:rsidR="00C8404C" w:rsidRDefault="00C8404C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4713">
        <w:rPr>
          <w:sz w:val="28"/>
          <w:szCs w:val="28"/>
        </w:rPr>
        <w:t>- ОАО «ВАСО» поставило 3 самолета салона Ан-148-100ЕА и 2 пассажирско-санитарных самолета Ан-148-100ЕМ для государственных заказчиков.</w:t>
      </w:r>
    </w:p>
    <w:p w:rsidR="005B4713" w:rsidRDefault="005B4713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на авиасалоне «МАКС-2013» были показаны летные образцы многоцелевого вертолета Ка-62, транспортно-пассажирского вертолета Ми-171А2, начаты летные испытания вертолетов Ми-172А2 и Ми-38-2 с двигателями ТВ7-117В (разработки ОАО «Климов»).</w:t>
      </w:r>
    </w:p>
    <w:p w:rsidR="00663F99" w:rsidRDefault="005B4713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Успешно завершены летно-конструкторские испытания модернизированного Ил-476МД-90А производства ЗАО</w:t>
      </w:r>
      <w:r w:rsidR="00663F99">
        <w:rPr>
          <w:sz w:val="28"/>
          <w:szCs w:val="28"/>
        </w:rPr>
        <w:t xml:space="preserve"> «Авиастар-СП»</w:t>
      </w:r>
    </w:p>
    <w:p w:rsidR="00663F99" w:rsidRDefault="00663F99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начато обучение курсантов ВВС России на Як-130. В 2013 году ОАО «Корпорация «Иркут» поставила ВВС 18 самолетов Як-130.</w:t>
      </w:r>
    </w:p>
    <w:p w:rsidR="00663F99" w:rsidRDefault="00663F99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холдинг «Вертолеты России впервые изготовил и поставил заказчикам более 300 вертолетов.</w:t>
      </w:r>
    </w:p>
    <w:p w:rsidR="001D0FD6" w:rsidRDefault="00663F99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изготовлены первые натуральные образцы двигателя ПД-14 с тягой 9-18 тонн для самолета МС-21 и транспортного самолета МТА, на</w:t>
      </w:r>
      <w:r w:rsidR="003C7614">
        <w:rPr>
          <w:sz w:val="28"/>
          <w:szCs w:val="28"/>
        </w:rPr>
        <w:t xml:space="preserve">  </w:t>
      </w:r>
      <w:r>
        <w:rPr>
          <w:sz w:val="28"/>
          <w:szCs w:val="28"/>
        </w:rPr>
        <w:t>которых в 2014 году должна быть подтверждена работоспособность всех систем и узлов нового двигателя.</w:t>
      </w:r>
    </w:p>
    <w:p w:rsidR="001D0FD6" w:rsidRDefault="001D0FD6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Общий объем производства продукции в отрасли в 2013 году составил 560,3 млрд.</w:t>
      </w:r>
      <w:r w:rsidR="00586E40">
        <w:rPr>
          <w:sz w:val="28"/>
          <w:szCs w:val="28"/>
        </w:rPr>
        <w:t xml:space="preserve"> </w:t>
      </w:r>
      <w:r>
        <w:rPr>
          <w:sz w:val="28"/>
          <w:szCs w:val="28"/>
        </w:rPr>
        <w:t>руб. что соответствует 116,7% к уровню 2012 года, в том числе объем производства продукции государственного назначения – 115,7%. Объем производства гражданской продукции в 2013 году составил к уровню 2012 года 120,3%. Производительность труда возросла в 1,2 раза и достигла 1 852,6 тыс. руб. в год на человека.</w:t>
      </w:r>
      <w:proofErr w:type="gramEnd"/>
    </w:p>
    <w:p w:rsidR="008D4100" w:rsidRDefault="001D0FD6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0FD6" w:rsidRDefault="001D0FD6" w:rsidP="008D410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Средняя заработная плата по отрасли</w:t>
      </w:r>
      <w:r w:rsidR="003C7614">
        <w:rPr>
          <w:sz w:val="28"/>
          <w:szCs w:val="28"/>
        </w:rPr>
        <w:t xml:space="preserve"> в 2013 году</w:t>
      </w:r>
      <w:r>
        <w:rPr>
          <w:sz w:val="28"/>
          <w:szCs w:val="28"/>
        </w:rPr>
        <w:t xml:space="preserve"> увеличилась к уровню 2012 года на 14% и составила 34 250 рублей, в том числе в научных и опытно-конструкторских организациях 42 025 рублей, на серийных предприятиях 31 259 рублей</w:t>
      </w:r>
      <w:r w:rsidR="008145E0">
        <w:rPr>
          <w:sz w:val="28"/>
          <w:szCs w:val="28"/>
        </w:rPr>
        <w:t>.</w:t>
      </w:r>
    </w:p>
    <w:p w:rsidR="008145E0" w:rsidRDefault="008145E0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2013 году численность работающих в отрасли сократилась на 1300 человек и составила 399,7 тыс. человек.</w:t>
      </w:r>
    </w:p>
    <w:p w:rsidR="001204A9" w:rsidRPr="001204A9" w:rsidRDefault="001204A9" w:rsidP="007505A5">
      <w:pPr>
        <w:pStyle w:val="a3"/>
        <w:jc w:val="both"/>
        <w:rPr>
          <w:b/>
          <w:sz w:val="28"/>
          <w:szCs w:val="28"/>
        </w:rPr>
      </w:pPr>
      <w:r w:rsidRPr="001204A9">
        <w:rPr>
          <w:b/>
          <w:sz w:val="28"/>
          <w:szCs w:val="28"/>
        </w:rPr>
        <w:t>Информация по технико-экономическим показателям работы авиационной промышленности России за 2011-2013годы и план 2014 года.</w:t>
      </w:r>
    </w:p>
    <w:p w:rsidR="001204A9" w:rsidRDefault="001D0FD6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1134"/>
        <w:gridCol w:w="1134"/>
        <w:gridCol w:w="1134"/>
        <w:gridCol w:w="1241"/>
      </w:tblGrid>
      <w:tr w:rsidR="001204A9" w:rsidTr="001204A9">
        <w:trPr>
          <w:trHeight w:val="835"/>
        </w:trPr>
        <w:tc>
          <w:tcPr>
            <w:tcW w:w="3510" w:type="dxa"/>
          </w:tcPr>
          <w:p w:rsidR="001204A9" w:rsidRPr="001204A9" w:rsidRDefault="001204A9" w:rsidP="001204A9">
            <w:pPr>
              <w:pStyle w:val="a3"/>
              <w:jc w:val="center"/>
            </w:pPr>
            <w:r w:rsidRPr="001204A9">
              <w:t>Показатели</w:t>
            </w:r>
          </w:p>
        </w:tc>
        <w:tc>
          <w:tcPr>
            <w:tcW w:w="1418" w:type="dxa"/>
          </w:tcPr>
          <w:p w:rsidR="001204A9" w:rsidRDefault="001204A9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Един.</w:t>
            </w:r>
          </w:p>
          <w:p w:rsidR="001204A9" w:rsidRPr="001204A9" w:rsidRDefault="001204A9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Измерен.</w:t>
            </w:r>
          </w:p>
        </w:tc>
        <w:tc>
          <w:tcPr>
            <w:tcW w:w="1134" w:type="dxa"/>
          </w:tcPr>
          <w:p w:rsidR="001204A9" w:rsidRPr="001204A9" w:rsidRDefault="001204A9" w:rsidP="001204A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</w:tc>
        <w:tc>
          <w:tcPr>
            <w:tcW w:w="1134" w:type="dxa"/>
          </w:tcPr>
          <w:p w:rsidR="001204A9" w:rsidRPr="001204A9" w:rsidRDefault="001204A9" w:rsidP="001204A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134" w:type="dxa"/>
          </w:tcPr>
          <w:p w:rsidR="001204A9" w:rsidRPr="001204A9" w:rsidRDefault="001204A9" w:rsidP="001204A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  <w:tc>
          <w:tcPr>
            <w:tcW w:w="1241" w:type="dxa"/>
          </w:tcPr>
          <w:p w:rsidR="001204A9" w:rsidRDefault="001204A9" w:rsidP="001204A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  <w:p w:rsidR="001204A9" w:rsidRPr="001204A9" w:rsidRDefault="001204A9" w:rsidP="001204A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1204A9" w:rsidTr="001204A9">
        <w:tc>
          <w:tcPr>
            <w:tcW w:w="3510" w:type="dxa"/>
          </w:tcPr>
          <w:p w:rsidR="00017CB7" w:rsidRPr="001204A9" w:rsidRDefault="001204A9" w:rsidP="00017CB7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производства к предыдущему году, в том числе</w:t>
            </w:r>
          </w:p>
        </w:tc>
        <w:tc>
          <w:tcPr>
            <w:tcW w:w="1418" w:type="dxa"/>
          </w:tcPr>
          <w:p w:rsidR="001204A9" w:rsidRDefault="001204A9" w:rsidP="007505A5">
            <w:pPr>
              <w:pStyle w:val="a3"/>
              <w:jc w:val="both"/>
              <w:rPr>
                <w:sz w:val="20"/>
                <w:szCs w:val="20"/>
              </w:rPr>
            </w:pPr>
          </w:p>
          <w:p w:rsidR="00017CB7" w:rsidRPr="001204A9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%</w:t>
            </w:r>
          </w:p>
        </w:tc>
        <w:tc>
          <w:tcPr>
            <w:tcW w:w="1134" w:type="dxa"/>
          </w:tcPr>
          <w:p w:rsidR="001204A9" w:rsidRPr="001204A9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241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1204A9" w:rsidTr="001204A9">
        <w:tc>
          <w:tcPr>
            <w:tcW w:w="3510" w:type="dxa"/>
          </w:tcPr>
          <w:p w:rsidR="001204A9" w:rsidRDefault="00017CB7" w:rsidP="00017CB7">
            <w:pPr>
              <w:pStyle w:val="a3"/>
              <w:numPr>
                <w:ilvl w:val="1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производства </w:t>
            </w:r>
          </w:p>
          <w:p w:rsidR="00017CB7" w:rsidRDefault="00017CB7" w:rsidP="00017CB7">
            <w:pPr>
              <w:pStyle w:val="a3"/>
              <w:ind w:left="7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гражданской продукции</w:t>
            </w:r>
          </w:p>
          <w:p w:rsidR="00017CB7" w:rsidRPr="00017CB7" w:rsidRDefault="00017CB7" w:rsidP="00017CB7">
            <w:pPr>
              <w:pStyle w:val="a3"/>
              <w:ind w:left="735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04A9" w:rsidRDefault="001204A9" w:rsidP="007505A5">
            <w:pPr>
              <w:pStyle w:val="a3"/>
              <w:jc w:val="both"/>
              <w:rPr>
                <w:sz w:val="20"/>
                <w:szCs w:val="20"/>
              </w:rPr>
            </w:pPr>
          </w:p>
          <w:p w:rsidR="00017CB7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%</w:t>
            </w:r>
          </w:p>
          <w:p w:rsidR="00017CB7" w:rsidRPr="001204A9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1241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</w:tr>
      <w:tr w:rsidR="001204A9" w:rsidTr="001204A9">
        <w:tc>
          <w:tcPr>
            <w:tcW w:w="3510" w:type="dxa"/>
          </w:tcPr>
          <w:p w:rsidR="001204A9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0"/>
                <w:szCs w:val="20"/>
              </w:rPr>
              <w:t>1.2. Объем производства</w:t>
            </w:r>
          </w:p>
          <w:p w:rsidR="00017CB7" w:rsidRPr="00017CB7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Продукции государственного назначения</w:t>
            </w:r>
          </w:p>
        </w:tc>
        <w:tc>
          <w:tcPr>
            <w:tcW w:w="1418" w:type="dxa"/>
          </w:tcPr>
          <w:p w:rsidR="001204A9" w:rsidRDefault="001204A9" w:rsidP="007505A5">
            <w:pPr>
              <w:pStyle w:val="a3"/>
              <w:jc w:val="both"/>
              <w:rPr>
                <w:sz w:val="20"/>
                <w:szCs w:val="20"/>
              </w:rPr>
            </w:pPr>
          </w:p>
          <w:p w:rsidR="00017CB7" w:rsidRPr="001204A9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%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</w:tc>
        <w:tc>
          <w:tcPr>
            <w:tcW w:w="1241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</w:tr>
      <w:tr w:rsidR="001204A9" w:rsidTr="001204A9">
        <w:tc>
          <w:tcPr>
            <w:tcW w:w="3510" w:type="dxa"/>
          </w:tcPr>
          <w:p w:rsidR="001204A9" w:rsidRPr="00017CB7" w:rsidRDefault="00017CB7" w:rsidP="00017CB7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работников</w:t>
            </w:r>
          </w:p>
        </w:tc>
        <w:tc>
          <w:tcPr>
            <w:tcW w:w="1418" w:type="dxa"/>
          </w:tcPr>
          <w:p w:rsidR="001204A9" w:rsidRPr="001204A9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407,4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401,0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399,7</w:t>
            </w:r>
          </w:p>
        </w:tc>
        <w:tc>
          <w:tcPr>
            <w:tcW w:w="1241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</w:tr>
      <w:tr w:rsidR="001204A9" w:rsidTr="001204A9">
        <w:tc>
          <w:tcPr>
            <w:tcW w:w="3510" w:type="dxa"/>
          </w:tcPr>
          <w:p w:rsidR="001204A9" w:rsidRPr="00017CB7" w:rsidRDefault="00017CB7" w:rsidP="00017CB7">
            <w:pPr>
              <w:pStyle w:val="a3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Среднемесячная зарплата</w:t>
            </w:r>
          </w:p>
        </w:tc>
        <w:tc>
          <w:tcPr>
            <w:tcW w:w="1418" w:type="dxa"/>
          </w:tcPr>
          <w:p w:rsidR="001204A9" w:rsidRPr="001204A9" w:rsidRDefault="00017CB7" w:rsidP="007505A5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Руб.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25 869,0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29 481,0</w:t>
            </w:r>
          </w:p>
        </w:tc>
        <w:tc>
          <w:tcPr>
            <w:tcW w:w="1134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34 250,0</w:t>
            </w:r>
          </w:p>
        </w:tc>
        <w:tc>
          <w:tcPr>
            <w:tcW w:w="1241" w:type="dxa"/>
          </w:tcPr>
          <w:p w:rsidR="001204A9" w:rsidRPr="001204A9" w:rsidRDefault="00017CB7" w:rsidP="00017C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36 200,0</w:t>
            </w:r>
          </w:p>
        </w:tc>
      </w:tr>
    </w:tbl>
    <w:p w:rsidR="005B4713" w:rsidRDefault="005B4713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05A5" w:rsidRDefault="00BC4262" w:rsidP="00586E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было реализовано заказчикам 36 гражданских самолетов, из них 2 самолета Ту-214, 4 самолета Ан-148, 1 самолет Ил-96-300, 25 самолетов </w:t>
      </w:r>
      <w:r>
        <w:rPr>
          <w:sz w:val="28"/>
          <w:szCs w:val="28"/>
          <w:lang w:val="en-US"/>
        </w:rPr>
        <w:t>RRJ</w:t>
      </w:r>
      <w:r w:rsidRPr="00BC42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SSJ</w:t>
      </w:r>
      <w:r w:rsidRPr="00BC4262">
        <w:rPr>
          <w:sz w:val="28"/>
          <w:szCs w:val="28"/>
        </w:rPr>
        <w:t>-100)</w:t>
      </w:r>
      <w:r>
        <w:rPr>
          <w:sz w:val="28"/>
          <w:szCs w:val="28"/>
        </w:rPr>
        <w:t>, 3 самолета Ан-140 и 1 самолет Ту-154М.</w:t>
      </w:r>
    </w:p>
    <w:p w:rsidR="00BC4262" w:rsidRDefault="00BC4262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6E40">
        <w:rPr>
          <w:sz w:val="28"/>
          <w:szCs w:val="28"/>
        </w:rPr>
        <w:tab/>
      </w:r>
      <w:r>
        <w:rPr>
          <w:sz w:val="28"/>
          <w:szCs w:val="28"/>
        </w:rPr>
        <w:t>В 2013 году изготовлено 95 самолетов государственного назначения.</w:t>
      </w:r>
    </w:p>
    <w:p w:rsidR="00BC4262" w:rsidRDefault="00BC4262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Объем производства в самолетостроении в 2013 году составил к уровню 2012 года 115,7%.</w:t>
      </w:r>
    </w:p>
    <w:p w:rsidR="00BC4262" w:rsidRDefault="00BC4262" w:rsidP="00586E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2013 году выпущено 303 вертолета  государственного и гражданского назначения. К уровню 2012 года объем производства вертолетов составил 105%.</w:t>
      </w:r>
    </w:p>
    <w:p w:rsidR="00BC4262" w:rsidRDefault="00BC4262" w:rsidP="00586E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было изготовлено 744 </w:t>
      </w:r>
      <w:proofErr w:type="gramStart"/>
      <w:r>
        <w:rPr>
          <w:sz w:val="28"/>
          <w:szCs w:val="28"/>
        </w:rPr>
        <w:t>авиационных</w:t>
      </w:r>
      <w:proofErr w:type="gramEnd"/>
      <w:r>
        <w:rPr>
          <w:sz w:val="28"/>
          <w:szCs w:val="28"/>
        </w:rPr>
        <w:t xml:space="preserve"> двигателя. К уровню 2012 года рост производства авиационных двигателей в 2013 году составил 113,4%, производство спецтехники – 155%, </w:t>
      </w:r>
      <w:proofErr w:type="spellStart"/>
      <w:r>
        <w:rPr>
          <w:sz w:val="28"/>
          <w:szCs w:val="28"/>
        </w:rPr>
        <w:t>агрегатостроения</w:t>
      </w:r>
      <w:proofErr w:type="spellEnd"/>
      <w:r>
        <w:rPr>
          <w:sz w:val="28"/>
          <w:szCs w:val="28"/>
        </w:rPr>
        <w:t xml:space="preserve"> 111,7%, приборостроения – 110,3%.</w:t>
      </w:r>
    </w:p>
    <w:p w:rsidR="00557939" w:rsidRPr="00BC4262" w:rsidRDefault="00557939" w:rsidP="007505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2014 году планируется поставить заказчикам 164 самолета и 303 вертолета.</w:t>
      </w:r>
    </w:p>
    <w:p w:rsidR="00BC4262" w:rsidRDefault="00BC4262" w:rsidP="003C7614">
      <w:pPr>
        <w:pStyle w:val="a3"/>
        <w:jc w:val="center"/>
        <w:rPr>
          <w:sz w:val="28"/>
          <w:szCs w:val="28"/>
        </w:rPr>
      </w:pPr>
    </w:p>
    <w:p w:rsidR="003C7614" w:rsidRDefault="003C7614" w:rsidP="003C7614">
      <w:pPr>
        <w:pStyle w:val="a3"/>
        <w:jc w:val="center"/>
        <w:rPr>
          <w:sz w:val="28"/>
          <w:szCs w:val="28"/>
        </w:rPr>
      </w:pPr>
    </w:p>
    <w:p w:rsidR="003C7614" w:rsidRDefault="003C7614" w:rsidP="003C7614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Сравнительная таблица поставок самолетов и вертолетов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1418"/>
        <w:gridCol w:w="1666"/>
      </w:tblGrid>
      <w:tr w:rsidR="003C7614" w:rsidTr="003C7614">
        <w:tc>
          <w:tcPr>
            <w:tcW w:w="4928" w:type="dxa"/>
          </w:tcPr>
          <w:p w:rsidR="003C7614" w:rsidRDefault="003C7614" w:rsidP="003C7614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Авиационная продукция</w:t>
            </w:r>
          </w:p>
        </w:tc>
        <w:tc>
          <w:tcPr>
            <w:tcW w:w="1559" w:type="dxa"/>
          </w:tcPr>
          <w:p w:rsidR="003C7614" w:rsidRDefault="003C7614" w:rsidP="003C7614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 год</w:t>
            </w:r>
          </w:p>
          <w:p w:rsidR="003C7614" w:rsidRDefault="003C7614" w:rsidP="003C7614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(факт)</w:t>
            </w:r>
          </w:p>
        </w:tc>
        <w:tc>
          <w:tcPr>
            <w:tcW w:w="1418" w:type="dxa"/>
          </w:tcPr>
          <w:p w:rsidR="003C7614" w:rsidRDefault="003C7614" w:rsidP="003C7614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2013 год</w:t>
            </w:r>
          </w:p>
          <w:p w:rsidR="003C7614" w:rsidRDefault="003C7614" w:rsidP="003C7614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(факт)</w:t>
            </w:r>
          </w:p>
        </w:tc>
        <w:tc>
          <w:tcPr>
            <w:tcW w:w="1666" w:type="dxa"/>
          </w:tcPr>
          <w:p w:rsidR="003C7614" w:rsidRDefault="00FD0E38" w:rsidP="003C7614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 год</w:t>
            </w:r>
          </w:p>
          <w:p w:rsidR="00FD0E38" w:rsidRDefault="00FD0E38" w:rsidP="003C7614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(план)</w:t>
            </w:r>
          </w:p>
        </w:tc>
      </w:tr>
      <w:tr w:rsidR="003C7614" w:rsidTr="003C7614">
        <w:tc>
          <w:tcPr>
            <w:tcW w:w="4928" w:type="dxa"/>
          </w:tcPr>
          <w:p w:rsidR="003C7614" w:rsidRDefault="00FD0E38" w:rsidP="00FD0E38">
            <w:pPr>
              <w:pStyle w:val="a3"/>
            </w:pPr>
            <w:r>
              <w:t>Гражданские магистральные самолеты и</w:t>
            </w:r>
          </w:p>
          <w:p w:rsidR="00FD0E38" w:rsidRPr="00FD0E38" w:rsidRDefault="00FD0E38" w:rsidP="00FD0E38">
            <w:pPr>
              <w:pStyle w:val="a3"/>
            </w:pPr>
            <w:r>
              <w:t>региональные самолеты</w:t>
            </w:r>
          </w:p>
        </w:tc>
        <w:tc>
          <w:tcPr>
            <w:tcW w:w="1559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36</w:t>
            </w:r>
          </w:p>
        </w:tc>
        <w:tc>
          <w:tcPr>
            <w:tcW w:w="1666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45</w:t>
            </w:r>
          </w:p>
        </w:tc>
      </w:tr>
      <w:tr w:rsidR="003C7614" w:rsidTr="003C7614">
        <w:tc>
          <w:tcPr>
            <w:tcW w:w="4928" w:type="dxa"/>
          </w:tcPr>
          <w:p w:rsidR="003C7614" w:rsidRPr="00FD0E38" w:rsidRDefault="00FD0E38" w:rsidP="00FD0E38">
            <w:pPr>
              <w:pStyle w:val="a3"/>
            </w:pPr>
            <w:r>
              <w:t>Специальные самолеты</w:t>
            </w:r>
          </w:p>
        </w:tc>
        <w:tc>
          <w:tcPr>
            <w:tcW w:w="1559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 xml:space="preserve">- </w:t>
            </w:r>
          </w:p>
        </w:tc>
        <w:tc>
          <w:tcPr>
            <w:tcW w:w="1418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2</w:t>
            </w:r>
          </w:p>
        </w:tc>
      </w:tr>
      <w:tr w:rsidR="003C7614" w:rsidTr="003C7614">
        <w:tc>
          <w:tcPr>
            <w:tcW w:w="4928" w:type="dxa"/>
          </w:tcPr>
          <w:p w:rsidR="003C7614" w:rsidRPr="00FD0E38" w:rsidRDefault="00FD0E38" w:rsidP="00FD0E38">
            <w:pPr>
              <w:pStyle w:val="a3"/>
            </w:pPr>
            <w:r>
              <w:t>Самолеты государственного назначения</w:t>
            </w:r>
          </w:p>
        </w:tc>
        <w:tc>
          <w:tcPr>
            <w:tcW w:w="1559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95</w:t>
            </w:r>
          </w:p>
        </w:tc>
        <w:tc>
          <w:tcPr>
            <w:tcW w:w="1666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117</w:t>
            </w:r>
          </w:p>
        </w:tc>
      </w:tr>
      <w:tr w:rsidR="003C7614" w:rsidTr="003C7614">
        <w:tc>
          <w:tcPr>
            <w:tcW w:w="4928" w:type="dxa"/>
          </w:tcPr>
          <w:p w:rsidR="003C7614" w:rsidRPr="00FD0E38" w:rsidRDefault="00FD0E38" w:rsidP="00FD0E38">
            <w:pPr>
              <w:pStyle w:val="a3"/>
              <w:rPr>
                <w:b/>
              </w:rPr>
            </w:pPr>
            <w:r w:rsidRPr="00FD0E38">
              <w:rPr>
                <w:b/>
              </w:rPr>
              <w:t>Всего самолетов</w:t>
            </w:r>
          </w:p>
        </w:tc>
        <w:tc>
          <w:tcPr>
            <w:tcW w:w="1559" w:type="dxa"/>
          </w:tcPr>
          <w:p w:rsidR="003C7614" w:rsidRPr="00C5146F" w:rsidRDefault="00C5146F" w:rsidP="003C7614">
            <w:pPr>
              <w:pStyle w:val="a3"/>
              <w:jc w:val="center"/>
              <w:rPr>
                <w:b/>
              </w:rPr>
            </w:pPr>
            <w:r w:rsidRPr="00C5146F">
              <w:rPr>
                <w:b/>
              </w:rPr>
              <w:t>95</w:t>
            </w:r>
          </w:p>
        </w:tc>
        <w:tc>
          <w:tcPr>
            <w:tcW w:w="1418" w:type="dxa"/>
          </w:tcPr>
          <w:p w:rsidR="003C7614" w:rsidRPr="00C5146F" w:rsidRDefault="00C5146F" w:rsidP="003C7614">
            <w:pPr>
              <w:pStyle w:val="a3"/>
              <w:jc w:val="center"/>
              <w:rPr>
                <w:b/>
              </w:rPr>
            </w:pPr>
            <w:r w:rsidRPr="00C5146F">
              <w:rPr>
                <w:b/>
              </w:rPr>
              <w:t>131</w:t>
            </w:r>
          </w:p>
        </w:tc>
        <w:tc>
          <w:tcPr>
            <w:tcW w:w="1666" w:type="dxa"/>
          </w:tcPr>
          <w:p w:rsidR="003C7614" w:rsidRPr="00C5146F" w:rsidRDefault="00C5146F" w:rsidP="003C7614">
            <w:pPr>
              <w:pStyle w:val="a3"/>
              <w:jc w:val="center"/>
              <w:rPr>
                <w:b/>
              </w:rPr>
            </w:pPr>
            <w:r w:rsidRPr="00C5146F">
              <w:rPr>
                <w:b/>
              </w:rPr>
              <w:t>164</w:t>
            </w:r>
          </w:p>
        </w:tc>
      </w:tr>
      <w:tr w:rsidR="003C7614" w:rsidTr="003C7614">
        <w:tc>
          <w:tcPr>
            <w:tcW w:w="4928" w:type="dxa"/>
          </w:tcPr>
          <w:p w:rsidR="00C5146F" w:rsidRPr="00FD0E38" w:rsidRDefault="00FD0E38" w:rsidP="00FD0E38">
            <w:pPr>
              <w:pStyle w:val="a3"/>
            </w:pPr>
            <w:r>
              <w:t>Гражданские вертолеты</w:t>
            </w:r>
          </w:p>
        </w:tc>
        <w:tc>
          <w:tcPr>
            <w:tcW w:w="1559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69</w:t>
            </w:r>
          </w:p>
        </w:tc>
        <w:tc>
          <w:tcPr>
            <w:tcW w:w="1666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86</w:t>
            </w:r>
          </w:p>
        </w:tc>
      </w:tr>
      <w:tr w:rsidR="003C7614" w:rsidTr="003C7614">
        <w:tc>
          <w:tcPr>
            <w:tcW w:w="4928" w:type="dxa"/>
          </w:tcPr>
          <w:p w:rsidR="003C7614" w:rsidRPr="00FD0E38" w:rsidRDefault="00C5146F" w:rsidP="00C5146F">
            <w:pPr>
              <w:pStyle w:val="a3"/>
            </w:pPr>
            <w:r>
              <w:t>Вертолеты государственного назначения</w:t>
            </w:r>
          </w:p>
        </w:tc>
        <w:tc>
          <w:tcPr>
            <w:tcW w:w="1559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248</w:t>
            </w:r>
          </w:p>
        </w:tc>
        <w:tc>
          <w:tcPr>
            <w:tcW w:w="1418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234</w:t>
            </w:r>
          </w:p>
        </w:tc>
        <w:tc>
          <w:tcPr>
            <w:tcW w:w="1666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217</w:t>
            </w:r>
          </w:p>
        </w:tc>
      </w:tr>
      <w:tr w:rsidR="003C7614" w:rsidTr="003C7614">
        <w:tc>
          <w:tcPr>
            <w:tcW w:w="4928" w:type="dxa"/>
          </w:tcPr>
          <w:p w:rsidR="003C7614" w:rsidRPr="00C5146F" w:rsidRDefault="00C5146F" w:rsidP="00C5146F">
            <w:pPr>
              <w:pStyle w:val="a3"/>
              <w:rPr>
                <w:b/>
              </w:rPr>
            </w:pPr>
            <w:r w:rsidRPr="00C5146F">
              <w:rPr>
                <w:b/>
              </w:rPr>
              <w:t>Всего вертолетов</w:t>
            </w:r>
          </w:p>
        </w:tc>
        <w:tc>
          <w:tcPr>
            <w:tcW w:w="1559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281</w:t>
            </w:r>
          </w:p>
        </w:tc>
        <w:tc>
          <w:tcPr>
            <w:tcW w:w="1418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303</w:t>
            </w:r>
          </w:p>
        </w:tc>
        <w:tc>
          <w:tcPr>
            <w:tcW w:w="1666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303</w:t>
            </w:r>
          </w:p>
        </w:tc>
      </w:tr>
      <w:tr w:rsidR="003C7614" w:rsidTr="003C7614">
        <w:tc>
          <w:tcPr>
            <w:tcW w:w="4928" w:type="dxa"/>
          </w:tcPr>
          <w:p w:rsidR="003C7614" w:rsidRPr="00C5146F" w:rsidRDefault="00C5146F" w:rsidP="00C5146F">
            <w:pPr>
              <w:pStyle w:val="a3"/>
              <w:rPr>
                <w:b/>
              </w:rPr>
            </w:pPr>
            <w:r w:rsidRPr="00C5146F">
              <w:rPr>
                <w:b/>
              </w:rPr>
              <w:t>Всего воздушных судов</w:t>
            </w:r>
          </w:p>
        </w:tc>
        <w:tc>
          <w:tcPr>
            <w:tcW w:w="1559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376</w:t>
            </w:r>
          </w:p>
        </w:tc>
        <w:tc>
          <w:tcPr>
            <w:tcW w:w="1418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434</w:t>
            </w:r>
          </w:p>
        </w:tc>
        <w:tc>
          <w:tcPr>
            <w:tcW w:w="1666" w:type="dxa"/>
          </w:tcPr>
          <w:p w:rsidR="003C7614" w:rsidRPr="00FD0E38" w:rsidRDefault="00C5146F" w:rsidP="003C7614">
            <w:pPr>
              <w:pStyle w:val="a3"/>
              <w:jc w:val="center"/>
            </w:pPr>
            <w:r>
              <w:t>467</w:t>
            </w:r>
          </w:p>
        </w:tc>
      </w:tr>
    </w:tbl>
    <w:p w:rsidR="00BC4262" w:rsidRDefault="00BC4262" w:rsidP="00C8404C">
      <w:pPr>
        <w:pStyle w:val="a3"/>
        <w:jc w:val="both"/>
        <w:rPr>
          <w:sz w:val="28"/>
          <w:szCs w:val="28"/>
        </w:rPr>
      </w:pP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целом, необходимо отметить, что в 201</w:t>
      </w:r>
      <w:r w:rsidR="00586E40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большая помощь пришла заводам авиапрома, в связи с увеличением </w:t>
      </w:r>
      <w:proofErr w:type="spellStart"/>
      <w:r>
        <w:rPr>
          <w:sz w:val="28"/>
          <w:szCs w:val="28"/>
        </w:rPr>
        <w:t>гособоронзаказа</w:t>
      </w:r>
      <w:proofErr w:type="spellEnd"/>
      <w:r>
        <w:rPr>
          <w:sz w:val="28"/>
          <w:szCs w:val="28"/>
        </w:rPr>
        <w:t>.</w:t>
      </w:r>
    </w:p>
    <w:p w:rsidR="00C8404C" w:rsidRDefault="00C8404C" w:rsidP="00586E40">
      <w:pPr>
        <w:pStyle w:val="a3"/>
        <w:jc w:val="both"/>
      </w:pPr>
      <w:r>
        <w:rPr>
          <w:sz w:val="28"/>
          <w:szCs w:val="28"/>
        </w:rPr>
        <w:tab/>
        <w:t>К сожалению</w:t>
      </w:r>
      <w:r w:rsidR="00586E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6E40">
        <w:rPr>
          <w:sz w:val="28"/>
          <w:szCs w:val="28"/>
        </w:rPr>
        <w:t>уже который год в</w:t>
      </w:r>
      <w:r>
        <w:rPr>
          <w:sz w:val="28"/>
          <w:szCs w:val="28"/>
        </w:rPr>
        <w:t xml:space="preserve"> авиапромышленности не были исключены недостатки в организации </w:t>
      </w:r>
      <w:r w:rsidR="00586E40">
        <w:rPr>
          <w:sz w:val="28"/>
          <w:szCs w:val="28"/>
        </w:rPr>
        <w:t xml:space="preserve">постройки </w:t>
      </w:r>
      <w:r w:rsidR="009863D0">
        <w:rPr>
          <w:sz w:val="28"/>
          <w:szCs w:val="28"/>
        </w:rPr>
        <w:t xml:space="preserve">гражданских </w:t>
      </w:r>
      <w:r w:rsidR="00586E40">
        <w:rPr>
          <w:sz w:val="28"/>
          <w:szCs w:val="28"/>
        </w:rPr>
        <w:t>самолетов</w:t>
      </w:r>
      <w:r>
        <w:rPr>
          <w:sz w:val="28"/>
          <w:szCs w:val="28"/>
        </w:rPr>
        <w:t>, что привело к несоответствию плановым заданиям выпуска  самолетов</w:t>
      </w:r>
      <w:r w:rsidR="009863D0">
        <w:rPr>
          <w:sz w:val="28"/>
          <w:szCs w:val="28"/>
        </w:rPr>
        <w:t xml:space="preserve">. Так, например, планами ОАО «ОАК» предусмотрено значительное увеличение выпуска самолета  </w:t>
      </w:r>
      <w:proofErr w:type="spellStart"/>
      <w:r w:rsidR="009863D0">
        <w:rPr>
          <w:sz w:val="28"/>
          <w:szCs w:val="28"/>
          <w:lang w:val="en-US"/>
        </w:rPr>
        <w:t>Sukhoi</w:t>
      </w:r>
      <w:proofErr w:type="spellEnd"/>
      <w:r w:rsidR="009863D0" w:rsidRPr="00C8404C">
        <w:rPr>
          <w:sz w:val="28"/>
          <w:szCs w:val="28"/>
        </w:rPr>
        <w:t xml:space="preserve"> </w:t>
      </w:r>
      <w:proofErr w:type="spellStart"/>
      <w:r w:rsidR="009863D0">
        <w:rPr>
          <w:sz w:val="28"/>
          <w:szCs w:val="28"/>
          <w:lang w:val="en-US"/>
        </w:rPr>
        <w:t>Superjet</w:t>
      </w:r>
      <w:proofErr w:type="spellEnd"/>
      <w:r w:rsidR="009863D0">
        <w:rPr>
          <w:sz w:val="28"/>
          <w:szCs w:val="28"/>
        </w:rPr>
        <w:t>-</w:t>
      </w:r>
      <w:r w:rsidR="009863D0" w:rsidRPr="00C8404C">
        <w:rPr>
          <w:sz w:val="28"/>
          <w:szCs w:val="28"/>
        </w:rPr>
        <w:t xml:space="preserve"> 100,</w:t>
      </w:r>
      <w:r w:rsidR="009863D0">
        <w:rPr>
          <w:sz w:val="28"/>
          <w:szCs w:val="28"/>
        </w:rPr>
        <w:t xml:space="preserve"> однако 40 машин так и не было выпущено  в 2013 году.</w:t>
      </w:r>
    </w:p>
    <w:p w:rsidR="009863D0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63D0">
        <w:rPr>
          <w:sz w:val="28"/>
          <w:szCs w:val="28"/>
        </w:rPr>
        <w:t>Неоднократные поручения руководства России о необходимости региональных и местных авиаперевозок остаются только мечтой, а сертифицированные самолеты Ил-114, Ан-140 не запущенными в серьезное серийное производство.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5C59">
        <w:rPr>
          <w:sz w:val="28"/>
          <w:szCs w:val="28"/>
        </w:rPr>
        <w:t>В</w:t>
      </w:r>
      <w:r>
        <w:rPr>
          <w:sz w:val="28"/>
          <w:szCs w:val="28"/>
        </w:rPr>
        <w:t xml:space="preserve"> последние годы на предприятиях и организациях</w:t>
      </w:r>
      <w:r w:rsidR="006C5C59">
        <w:rPr>
          <w:sz w:val="28"/>
          <w:szCs w:val="28"/>
        </w:rPr>
        <w:t>,</w:t>
      </w:r>
      <w:r>
        <w:rPr>
          <w:sz w:val="28"/>
          <w:szCs w:val="28"/>
        </w:rPr>
        <w:t xml:space="preserve"> входящих в головные корпорации</w:t>
      </w:r>
      <w:r w:rsidR="006C5C59">
        <w:rPr>
          <w:sz w:val="28"/>
          <w:szCs w:val="28"/>
        </w:rPr>
        <w:t>,</w:t>
      </w:r>
      <w:r>
        <w:rPr>
          <w:sz w:val="28"/>
          <w:szCs w:val="28"/>
        </w:rPr>
        <w:t xml:space="preserve"> происходит снижение статуса генеральных директоров до уровня исполнительных и управляющих директоров, что не способствует решению сложных задач, стоящих перед коллективами отрасли.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Стратегия развития авиапромышленности на </w:t>
      </w:r>
      <w:proofErr w:type="gramStart"/>
      <w:r>
        <w:rPr>
          <w:sz w:val="28"/>
          <w:szCs w:val="28"/>
        </w:rPr>
        <w:t>базе</w:t>
      </w:r>
      <w:proofErr w:type="gramEnd"/>
      <w:r>
        <w:rPr>
          <w:sz w:val="28"/>
          <w:szCs w:val="28"/>
        </w:rPr>
        <w:t xml:space="preserve"> которой проводились структурные преобразования в авиастроении, не выполнена. Вместо выхода на мировой глобальный рынок произошла потеря рынка России и СНГ.</w:t>
      </w:r>
    </w:p>
    <w:p w:rsidR="008D4100" w:rsidRDefault="00C8404C" w:rsidP="00C8404C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5146F">
        <w:rPr>
          <w:b/>
          <w:bCs/>
          <w:sz w:val="28"/>
          <w:szCs w:val="28"/>
        </w:rPr>
        <w:t xml:space="preserve">      </w:t>
      </w:r>
    </w:p>
    <w:p w:rsidR="00C8404C" w:rsidRDefault="00C8404C" w:rsidP="008D4100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Поддержка авиапрома государством.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Правительство России выделяет  весьма значительные средства на поддержку авиационной промышленности. </w:t>
      </w:r>
      <w:proofErr w:type="gramStart"/>
      <w:r>
        <w:rPr>
          <w:sz w:val="28"/>
          <w:szCs w:val="28"/>
        </w:rPr>
        <w:t>Так, по Федеральной целевой программе «Развитие гражданской авиационной техники в 2002-2010 годах и на период до 2015 года» на проведение научно-исследовательских и опытно-</w:t>
      </w:r>
      <w:r>
        <w:rPr>
          <w:sz w:val="28"/>
          <w:szCs w:val="28"/>
        </w:rPr>
        <w:lastRenderedPageBreak/>
        <w:t xml:space="preserve">конструкторских работ по гражданской авиатехнике </w:t>
      </w:r>
      <w:r w:rsidR="006C5C59">
        <w:rPr>
          <w:sz w:val="28"/>
          <w:szCs w:val="28"/>
        </w:rPr>
        <w:t xml:space="preserve">в 2013 году </w:t>
      </w:r>
      <w:r>
        <w:rPr>
          <w:sz w:val="28"/>
          <w:szCs w:val="28"/>
        </w:rPr>
        <w:t>было направлено бюджетных средств в объеме 3</w:t>
      </w:r>
      <w:r w:rsidR="006C5C59">
        <w:rPr>
          <w:sz w:val="28"/>
          <w:szCs w:val="28"/>
        </w:rPr>
        <w:t>7.7</w:t>
      </w:r>
      <w:r>
        <w:rPr>
          <w:sz w:val="28"/>
          <w:szCs w:val="28"/>
        </w:rPr>
        <w:t xml:space="preserve"> млрд. руб. (в 201</w:t>
      </w:r>
      <w:r w:rsidR="006C5C59">
        <w:rPr>
          <w:sz w:val="28"/>
          <w:szCs w:val="28"/>
        </w:rPr>
        <w:t>2</w:t>
      </w:r>
      <w:r>
        <w:rPr>
          <w:sz w:val="28"/>
          <w:szCs w:val="28"/>
        </w:rPr>
        <w:t xml:space="preserve"> году-3</w:t>
      </w:r>
      <w:r w:rsidR="006C5C59">
        <w:rPr>
          <w:sz w:val="28"/>
          <w:szCs w:val="28"/>
        </w:rPr>
        <w:t>5</w:t>
      </w:r>
      <w:r>
        <w:rPr>
          <w:sz w:val="28"/>
          <w:szCs w:val="28"/>
        </w:rPr>
        <w:t xml:space="preserve">,4 млрд.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). </w:t>
      </w:r>
      <w:proofErr w:type="gramEnd"/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Принятая Правительством России программа развития авиационной промышленности на период до 2025 года для создания конкурентоспособной авиатехники и закрепления России на мировом уровне, имеет общий бюджет в 1трлн. 705 </w:t>
      </w:r>
      <w:proofErr w:type="spellStart"/>
      <w:r>
        <w:rPr>
          <w:sz w:val="28"/>
          <w:szCs w:val="28"/>
        </w:rPr>
        <w:t>млрд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в том числе 1, 208 трлн руб. из федерального бюджета.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Основой бюджетного финансирования является формирование научно-технического задела, техническое перевооружение предприятий и поддержка продаж авиатехники.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результатам вышеуказанных действенных мер к 2025 году предполагается  увеличить выручку 3,5 раза, производительность труда повысить в 9,4 раза, долю России на рынке гражданского авиастроения до 3,6 раза, сохранить долю российских производителей военной техники на уровне 12% мирового рынка.  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Наиболее весомый результат в 201</w:t>
      </w:r>
      <w:r w:rsidR="006C5C5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году достиг Холдинг</w:t>
      </w:r>
      <w:proofErr w:type="gramEnd"/>
      <w:r>
        <w:rPr>
          <w:sz w:val="28"/>
          <w:szCs w:val="28"/>
        </w:rPr>
        <w:t xml:space="preserve"> «Вертолеты России»  по поставкам вертолетов, всего было изготовлено </w:t>
      </w:r>
      <w:r w:rsidR="006C5C59">
        <w:rPr>
          <w:sz w:val="28"/>
          <w:szCs w:val="28"/>
        </w:rPr>
        <w:t xml:space="preserve">303 </w:t>
      </w:r>
      <w:r>
        <w:rPr>
          <w:sz w:val="28"/>
          <w:szCs w:val="28"/>
        </w:rPr>
        <w:t xml:space="preserve"> машин</w:t>
      </w:r>
      <w:r w:rsidR="006C5C59">
        <w:rPr>
          <w:sz w:val="28"/>
          <w:szCs w:val="28"/>
        </w:rPr>
        <w:t>ы</w:t>
      </w:r>
      <w:r w:rsidR="00DA551A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на </w:t>
      </w:r>
      <w:r w:rsidR="00DA551A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DA551A">
        <w:rPr>
          <w:sz w:val="28"/>
          <w:szCs w:val="28"/>
        </w:rPr>
        <w:t>8</w:t>
      </w:r>
      <w:r>
        <w:rPr>
          <w:sz w:val="28"/>
          <w:szCs w:val="28"/>
        </w:rPr>
        <w:t>%  больше чем в 201</w:t>
      </w:r>
      <w:r w:rsidR="00DA551A">
        <w:rPr>
          <w:sz w:val="28"/>
          <w:szCs w:val="28"/>
        </w:rPr>
        <w:t>2</w:t>
      </w:r>
      <w:r>
        <w:rPr>
          <w:sz w:val="28"/>
          <w:szCs w:val="28"/>
        </w:rPr>
        <w:t xml:space="preserve"> году. В основном продажа вертолетов осуществлялась за рубеж в 19 стран мира и частично по </w:t>
      </w:r>
      <w:proofErr w:type="spellStart"/>
      <w:r>
        <w:rPr>
          <w:sz w:val="28"/>
          <w:szCs w:val="28"/>
        </w:rPr>
        <w:t>гособоронзаказу</w:t>
      </w:r>
      <w:proofErr w:type="spellEnd"/>
      <w:r>
        <w:rPr>
          <w:sz w:val="28"/>
          <w:szCs w:val="28"/>
        </w:rPr>
        <w:t xml:space="preserve"> для Минобороны России.</w:t>
      </w:r>
    </w:p>
    <w:p w:rsidR="00D72222" w:rsidRDefault="0062646F" w:rsidP="00152D2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="005A54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6BFD">
        <w:rPr>
          <w:sz w:val="28"/>
          <w:szCs w:val="28"/>
        </w:rPr>
        <w:t>сложившуюся</w:t>
      </w:r>
      <w:r>
        <w:rPr>
          <w:sz w:val="28"/>
          <w:szCs w:val="28"/>
        </w:rPr>
        <w:t xml:space="preserve"> с начала 2014 года</w:t>
      </w:r>
      <w:r w:rsidR="00816BFD">
        <w:rPr>
          <w:sz w:val="28"/>
          <w:szCs w:val="28"/>
        </w:rPr>
        <w:t xml:space="preserve"> критическую</w:t>
      </w:r>
      <w:r>
        <w:rPr>
          <w:sz w:val="28"/>
          <w:szCs w:val="28"/>
        </w:rPr>
        <w:t xml:space="preserve"> ситуацию</w:t>
      </w:r>
      <w:r w:rsidR="005A5457">
        <w:rPr>
          <w:sz w:val="28"/>
          <w:szCs w:val="28"/>
        </w:rPr>
        <w:t xml:space="preserve"> на Украине</w:t>
      </w:r>
      <w:r w:rsidR="00816BFD">
        <w:rPr>
          <w:sz w:val="28"/>
          <w:szCs w:val="28"/>
        </w:rPr>
        <w:t xml:space="preserve"> по поставке продукции авиационным предприятиям</w:t>
      </w:r>
      <w:r w:rsidR="00152D24">
        <w:rPr>
          <w:sz w:val="28"/>
          <w:szCs w:val="28"/>
        </w:rPr>
        <w:t xml:space="preserve">, </w:t>
      </w:r>
      <w:r w:rsidR="005A5457">
        <w:rPr>
          <w:sz w:val="28"/>
          <w:szCs w:val="28"/>
        </w:rPr>
        <w:t xml:space="preserve"> Правительством РФ поставлена задача об участии в проведении замещения  авиадвигателей, агрегатов и ПКИ, ранее производимых на Украине. В настоящее время </w:t>
      </w:r>
      <w:proofErr w:type="spellStart"/>
      <w:r w:rsidR="005A5457">
        <w:rPr>
          <w:sz w:val="28"/>
          <w:szCs w:val="28"/>
        </w:rPr>
        <w:t>Минпромторгом</w:t>
      </w:r>
      <w:proofErr w:type="spellEnd"/>
      <w:r w:rsidR="005A5457">
        <w:rPr>
          <w:sz w:val="28"/>
          <w:szCs w:val="28"/>
        </w:rPr>
        <w:t xml:space="preserve"> России осуществляется формирование ФЦП, направленной на освоение российскими  организациями и предприятиями работ по замещению  </w:t>
      </w:r>
      <w:r w:rsidR="00D72222">
        <w:rPr>
          <w:sz w:val="28"/>
          <w:szCs w:val="28"/>
        </w:rPr>
        <w:t>украинской продукции.</w:t>
      </w:r>
    </w:p>
    <w:p w:rsidR="008D4100" w:rsidRDefault="00D72222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оценке представленных материалов в Ассоциацию, только частным агрегатным организациям и предприятиям</w:t>
      </w:r>
      <w:r w:rsidR="008D4100">
        <w:rPr>
          <w:sz w:val="28"/>
          <w:szCs w:val="28"/>
        </w:rPr>
        <w:t>, осуществляющих тесное сотрудничество с Ассоциацией «АВИСА»</w:t>
      </w:r>
      <w:r>
        <w:rPr>
          <w:sz w:val="28"/>
          <w:szCs w:val="28"/>
        </w:rPr>
        <w:t xml:space="preserve"> на проведение указанных работ </w:t>
      </w:r>
      <w:r w:rsidR="00152D24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 около 7 </w:t>
      </w:r>
      <w:proofErr w:type="spellStart"/>
      <w:r>
        <w:rPr>
          <w:sz w:val="28"/>
          <w:szCs w:val="28"/>
        </w:rPr>
        <w:t>млрд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 </w:t>
      </w:r>
      <w:r w:rsidR="005A5457">
        <w:rPr>
          <w:sz w:val="28"/>
          <w:szCs w:val="28"/>
        </w:rPr>
        <w:t xml:space="preserve"> </w:t>
      </w:r>
      <w:r w:rsidR="00C8404C">
        <w:rPr>
          <w:sz w:val="28"/>
          <w:szCs w:val="28"/>
        </w:rPr>
        <w:tab/>
      </w:r>
    </w:p>
    <w:p w:rsidR="008D4100" w:rsidRDefault="008D4100" w:rsidP="00C8404C">
      <w:pPr>
        <w:pStyle w:val="a3"/>
        <w:jc w:val="both"/>
        <w:rPr>
          <w:sz w:val="28"/>
          <w:szCs w:val="28"/>
        </w:rPr>
      </w:pPr>
    </w:p>
    <w:p w:rsidR="00C8404C" w:rsidRDefault="00C8404C" w:rsidP="00C8404C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предприятий-членов Ассоциации «АВИСА»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целом на предприятиях Ассоциации в 201</w:t>
      </w:r>
      <w:r w:rsidR="002D7EAD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по сравнению с 201</w:t>
      </w:r>
      <w:r w:rsidR="002D7EAD">
        <w:rPr>
          <w:sz w:val="28"/>
          <w:szCs w:val="28"/>
        </w:rPr>
        <w:t>2</w:t>
      </w:r>
      <w:r>
        <w:rPr>
          <w:sz w:val="28"/>
          <w:szCs w:val="28"/>
        </w:rPr>
        <w:t xml:space="preserve"> годом получена </w:t>
      </w:r>
      <w:r w:rsidR="00D72222">
        <w:rPr>
          <w:sz w:val="28"/>
          <w:szCs w:val="28"/>
        </w:rPr>
        <w:t>положительная</w:t>
      </w:r>
      <w:r>
        <w:rPr>
          <w:sz w:val="28"/>
          <w:szCs w:val="28"/>
        </w:rPr>
        <w:t xml:space="preserve"> </w:t>
      </w:r>
      <w:r w:rsidRPr="00D72222">
        <w:rPr>
          <w:iCs/>
          <w:sz w:val="28"/>
          <w:szCs w:val="28"/>
        </w:rPr>
        <w:t>динамика</w:t>
      </w:r>
      <w:r>
        <w:rPr>
          <w:sz w:val="28"/>
          <w:szCs w:val="28"/>
        </w:rPr>
        <w:t xml:space="preserve"> основных производственных и финансово-экономических показателей:</w:t>
      </w:r>
    </w:p>
    <w:p w:rsidR="00D72222" w:rsidRDefault="00DA551A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2222">
        <w:rPr>
          <w:sz w:val="28"/>
          <w:szCs w:val="28"/>
        </w:rPr>
        <w:t xml:space="preserve"> объем выручки во всех предприятиях и организациях  увеличился и составил в </w:t>
      </w:r>
      <w:r w:rsidR="00D918C6">
        <w:rPr>
          <w:sz w:val="28"/>
          <w:szCs w:val="28"/>
        </w:rPr>
        <w:tab/>
      </w:r>
      <w:r w:rsidR="00D72222">
        <w:rPr>
          <w:sz w:val="28"/>
          <w:szCs w:val="28"/>
        </w:rPr>
        <w:t>общем</w:t>
      </w:r>
      <w:r w:rsidR="00A87700">
        <w:rPr>
          <w:sz w:val="28"/>
          <w:szCs w:val="28"/>
        </w:rPr>
        <w:t xml:space="preserve"> 6,56млрд</w:t>
      </w:r>
      <w:proofErr w:type="gramStart"/>
      <w:r w:rsidR="00A87700">
        <w:rPr>
          <w:sz w:val="28"/>
          <w:szCs w:val="28"/>
        </w:rPr>
        <w:t>.р</w:t>
      </w:r>
      <w:proofErr w:type="gramEnd"/>
      <w:r w:rsidR="00A87700">
        <w:rPr>
          <w:sz w:val="28"/>
          <w:szCs w:val="28"/>
        </w:rPr>
        <w:t>уб., что</w:t>
      </w:r>
      <w:r w:rsidR="00D72222">
        <w:rPr>
          <w:sz w:val="28"/>
          <w:szCs w:val="28"/>
        </w:rPr>
        <w:t xml:space="preserve"> на 12,7% больше 2012 года.</w:t>
      </w:r>
    </w:p>
    <w:p w:rsidR="00D918C6" w:rsidRDefault="00D81134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Прибыль в 2014 году снизилась до 64%   по сравнению в 2012 годом. </w:t>
      </w:r>
    </w:p>
    <w:p w:rsidR="00D81134" w:rsidRDefault="00D918C6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Уменьшение прибыли, в основном, связано с проведением работ по модернизации</w:t>
      </w:r>
      <w:r w:rsidR="0023424E">
        <w:rPr>
          <w:sz w:val="28"/>
          <w:szCs w:val="28"/>
        </w:rPr>
        <w:t xml:space="preserve">, закупки </w:t>
      </w:r>
      <w:r>
        <w:rPr>
          <w:sz w:val="28"/>
          <w:szCs w:val="28"/>
        </w:rPr>
        <w:t>и освоению нового оборудования, проведения реконструкций зданий и сооружений для повышения конкурентоспособности технической и экономической эффективности технологических циклов по изготовлению изделий.</w:t>
      </w:r>
      <w:r w:rsidR="00D81134">
        <w:rPr>
          <w:sz w:val="28"/>
          <w:szCs w:val="28"/>
        </w:rPr>
        <w:t xml:space="preserve"> </w:t>
      </w:r>
    </w:p>
    <w:p w:rsidR="00D918C6" w:rsidRDefault="00D918C6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7700">
        <w:rPr>
          <w:sz w:val="28"/>
          <w:szCs w:val="28"/>
        </w:rPr>
        <w:t>Общая численность  организаций и предприятий снизилась на 30 чел.</w:t>
      </w:r>
    </w:p>
    <w:p w:rsidR="00A87700" w:rsidRDefault="00A87700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Средняя заработная плата составила 33,75 тыс. руб. и увеличилась на 118,67% по сравнению с 2012г.</w:t>
      </w:r>
    </w:p>
    <w:p w:rsidR="00A87700" w:rsidRDefault="00A87700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92341">
        <w:rPr>
          <w:sz w:val="28"/>
          <w:szCs w:val="28"/>
        </w:rPr>
        <w:t>Выработка</w:t>
      </w:r>
      <w:r w:rsidR="00816BFD">
        <w:rPr>
          <w:sz w:val="28"/>
          <w:szCs w:val="28"/>
        </w:rPr>
        <w:t xml:space="preserve"> продукции</w:t>
      </w:r>
      <w:r w:rsidR="00992341">
        <w:rPr>
          <w:sz w:val="28"/>
          <w:szCs w:val="28"/>
        </w:rPr>
        <w:t xml:space="preserve"> </w:t>
      </w:r>
      <w:r w:rsidR="00816BFD">
        <w:rPr>
          <w:sz w:val="28"/>
          <w:szCs w:val="28"/>
        </w:rPr>
        <w:t>на одного работающего во</w:t>
      </w:r>
      <w:r w:rsidR="00992341">
        <w:rPr>
          <w:sz w:val="28"/>
          <w:szCs w:val="28"/>
        </w:rPr>
        <w:t xml:space="preserve"> всех организациях и предприятиях</w:t>
      </w:r>
      <w:r w:rsidR="00816BFD">
        <w:rPr>
          <w:sz w:val="28"/>
          <w:szCs w:val="28"/>
        </w:rPr>
        <w:t xml:space="preserve"> Ассоциации</w:t>
      </w:r>
      <w:r w:rsidR="00992341">
        <w:rPr>
          <w:sz w:val="28"/>
          <w:szCs w:val="28"/>
        </w:rPr>
        <w:t xml:space="preserve"> составила более 1 </w:t>
      </w:r>
      <w:proofErr w:type="spellStart"/>
      <w:r w:rsidR="00992341">
        <w:rPr>
          <w:sz w:val="28"/>
          <w:szCs w:val="28"/>
        </w:rPr>
        <w:t>млн</w:t>
      </w:r>
      <w:proofErr w:type="gramStart"/>
      <w:r w:rsidR="00992341">
        <w:rPr>
          <w:sz w:val="28"/>
          <w:szCs w:val="28"/>
        </w:rPr>
        <w:t>.р</w:t>
      </w:r>
      <w:proofErr w:type="gramEnd"/>
      <w:r w:rsidR="00992341">
        <w:rPr>
          <w:sz w:val="28"/>
          <w:szCs w:val="28"/>
        </w:rPr>
        <w:t>уб</w:t>
      </w:r>
      <w:proofErr w:type="spellEnd"/>
      <w:r w:rsidR="00992341">
        <w:rPr>
          <w:sz w:val="28"/>
          <w:szCs w:val="28"/>
        </w:rPr>
        <w:t>.</w:t>
      </w:r>
      <w:r w:rsidR="00816BFD">
        <w:rPr>
          <w:sz w:val="28"/>
          <w:szCs w:val="28"/>
        </w:rPr>
        <w:t>,</w:t>
      </w:r>
      <w:r w:rsidR="00992341">
        <w:rPr>
          <w:sz w:val="28"/>
          <w:szCs w:val="28"/>
        </w:rPr>
        <w:t xml:space="preserve"> что</w:t>
      </w:r>
      <w:r w:rsidR="0023424E">
        <w:rPr>
          <w:sz w:val="28"/>
          <w:szCs w:val="28"/>
        </w:rPr>
        <w:t xml:space="preserve"> на</w:t>
      </w:r>
      <w:r w:rsidR="00992341">
        <w:rPr>
          <w:sz w:val="28"/>
          <w:szCs w:val="28"/>
        </w:rPr>
        <w:t xml:space="preserve"> 131,8% </w:t>
      </w:r>
      <w:r w:rsidR="00816BFD">
        <w:rPr>
          <w:sz w:val="28"/>
          <w:szCs w:val="28"/>
        </w:rPr>
        <w:t>больше</w:t>
      </w:r>
      <w:r w:rsidR="0023424E">
        <w:rPr>
          <w:sz w:val="28"/>
          <w:szCs w:val="28"/>
        </w:rPr>
        <w:t xml:space="preserve"> по сравнению с</w:t>
      </w:r>
      <w:r w:rsidR="00992341">
        <w:rPr>
          <w:sz w:val="28"/>
          <w:szCs w:val="28"/>
        </w:rPr>
        <w:t xml:space="preserve"> 2012г.</w:t>
      </w:r>
    </w:p>
    <w:p w:rsidR="008D4100" w:rsidRPr="008D4100" w:rsidRDefault="00C8404C" w:rsidP="00C8404C">
      <w:pPr>
        <w:pStyle w:val="a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sz w:val="28"/>
          <w:szCs w:val="28"/>
        </w:rPr>
        <w:t xml:space="preserve">В отчетном году было проведено </w:t>
      </w:r>
      <w:r w:rsidR="00201734">
        <w:rPr>
          <w:sz w:val="28"/>
          <w:szCs w:val="28"/>
        </w:rPr>
        <w:t>5</w:t>
      </w:r>
      <w:r>
        <w:rPr>
          <w:sz w:val="28"/>
          <w:szCs w:val="28"/>
        </w:rPr>
        <w:t xml:space="preserve"> заседаний совета директоров, 2 общих собрания и одно заседание комитета </w:t>
      </w:r>
      <w:r w:rsidR="00201734">
        <w:rPr>
          <w:sz w:val="28"/>
          <w:szCs w:val="28"/>
        </w:rPr>
        <w:t>по формированию предложений для  Съезда авиапроизводителей</w:t>
      </w:r>
      <w:proofErr w:type="gramStart"/>
      <w:r w:rsidR="00201734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8D4100" w:rsidRDefault="008D4100" w:rsidP="00C8404C">
      <w:pPr>
        <w:pStyle w:val="a3"/>
        <w:jc w:val="both"/>
        <w:rPr>
          <w:b/>
          <w:sz w:val="28"/>
          <w:szCs w:val="28"/>
        </w:rPr>
      </w:pPr>
    </w:p>
    <w:p w:rsidR="000F6082" w:rsidRPr="000F6082" w:rsidRDefault="000F6082" w:rsidP="00C8404C">
      <w:pPr>
        <w:pStyle w:val="a3"/>
        <w:jc w:val="both"/>
        <w:rPr>
          <w:b/>
          <w:sz w:val="28"/>
          <w:szCs w:val="28"/>
        </w:rPr>
      </w:pPr>
      <w:r w:rsidRPr="00201734">
        <w:rPr>
          <w:b/>
          <w:sz w:val="28"/>
          <w:szCs w:val="28"/>
        </w:rPr>
        <w:t xml:space="preserve">Членами Ассоциации «АВИСА» в </w:t>
      </w:r>
      <w:r>
        <w:rPr>
          <w:b/>
          <w:sz w:val="28"/>
          <w:szCs w:val="28"/>
        </w:rPr>
        <w:t>2013</w:t>
      </w:r>
      <w:r w:rsidRPr="00201734">
        <w:rPr>
          <w:b/>
          <w:sz w:val="28"/>
          <w:szCs w:val="28"/>
        </w:rPr>
        <w:t xml:space="preserve"> году были рассмотрены и приняты решения по следующим вопросам:</w:t>
      </w:r>
    </w:p>
    <w:p w:rsidR="000F6082" w:rsidRPr="000F6082" w:rsidRDefault="000F6082" w:rsidP="000F60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65CBC">
        <w:rPr>
          <w:bCs/>
          <w:sz w:val="28"/>
          <w:szCs w:val="28"/>
        </w:rPr>
        <w:t>Подготовлены и направлены п</w:t>
      </w:r>
      <w:r w:rsidRPr="000F6082">
        <w:rPr>
          <w:bCs/>
          <w:sz w:val="28"/>
          <w:szCs w:val="28"/>
        </w:rPr>
        <w:t xml:space="preserve">редложения для включения в проект резолюции Съезда авиапроизводителей от организаций и предприятий авиационного </w:t>
      </w:r>
      <w:proofErr w:type="spellStart"/>
      <w:r w:rsidRPr="000F6082">
        <w:rPr>
          <w:bCs/>
          <w:sz w:val="28"/>
          <w:szCs w:val="28"/>
        </w:rPr>
        <w:t>агрегатостроения</w:t>
      </w:r>
      <w:proofErr w:type="spellEnd"/>
      <w:r w:rsidRPr="000F6082">
        <w:rPr>
          <w:bCs/>
          <w:sz w:val="28"/>
          <w:szCs w:val="28"/>
        </w:rPr>
        <w:t xml:space="preserve">, рассмотренные и принятые на заседании </w:t>
      </w:r>
      <w:proofErr w:type="gramStart"/>
      <w:r w:rsidRPr="000F6082">
        <w:rPr>
          <w:bCs/>
          <w:sz w:val="28"/>
          <w:szCs w:val="28"/>
        </w:rPr>
        <w:t>совета директоров Ассоциации производителей авиационных систем</w:t>
      </w:r>
      <w:proofErr w:type="gramEnd"/>
      <w:r w:rsidRPr="000F6082">
        <w:rPr>
          <w:bCs/>
          <w:sz w:val="28"/>
          <w:szCs w:val="28"/>
        </w:rPr>
        <w:t xml:space="preserve"> и агрегатов - «АВИСА»</w:t>
      </w:r>
      <w:r w:rsidR="00920CA6">
        <w:rPr>
          <w:bCs/>
          <w:sz w:val="28"/>
          <w:szCs w:val="28"/>
        </w:rPr>
        <w:t>:</w:t>
      </w:r>
      <w:r w:rsidRPr="000F6082">
        <w:rPr>
          <w:bCs/>
          <w:sz w:val="28"/>
          <w:szCs w:val="28"/>
        </w:rPr>
        <w:t xml:space="preserve"> </w:t>
      </w:r>
    </w:p>
    <w:p w:rsidR="000F6082" w:rsidRDefault="000F6082" w:rsidP="000F6082">
      <w:pPr>
        <w:pStyle w:val="a3"/>
        <w:jc w:val="both"/>
        <w:rPr>
          <w:bCs/>
          <w:sz w:val="28"/>
        </w:rPr>
      </w:pPr>
      <w:r>
        <w:rPr>
          <w:sz w:val="28"/>
          <w:szCs w:val="28"/>
        </w:rPr>
        <w:t xml:space="preserve">а) </w:t>
      </w:r>
      <w:r w:rsidR="00465CBC">
        <w:rPr>
          <w:sz w:val="28"/>
          <w:szCs w:val="28"/>
        </w:rPr>
        <w:t>П</w:t>
      </w:r>
      <w:r w:rsidRPr="000F6082">
        <w:rPr>
          <w:bCs/>
          <w:sz w:val="28"/>
        </w:rPr>
        <w:t>о вопросу производства в России материально-технических ресурсов</w:t>
      </w:r>
      <w:r>
        <w:rPr>
          <w:bCs/>
          <w:sz w:val="28"/>
        </w:rPr>
        <w:t>;</w:t>
      </w:r>
    </w:p>
    <w:p w:rsidR="000F6082" w:rsidRDefault="000F6082" w:rsidP="000F6082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</w:rPr>
        <w:t>б)</w:t>
      </w:r>
      <w:r w:rsidR="00465CBC">
        <w:rPr>
          <w:bCs/>
          <w:sz w:val="28"/>
        </w:rPr>
        <w:t xml:space="preserve"> По вопросу </w:t>
      </w:r>
      <w:r w:rsidRPr="000F6082">
        <w:rPr>
          <w:bCs/>
          <w:sz w:val="28"/>
          <w:szCs w:val="28"/>
        </w:rPr>
        <w:t xml:space="preserve"> реализации проектов «Государственно-частного партнерства</w:t>
      </w:r>
      <w:r w:rsidR="003E7084">
        <w:rPr>
          <w:bCs/>
          <w:sz w:val="28"/>
          <w:szCs w:val="28"/>
        </w:rPr>
        <w:t>.</w:t>
      </w:r>
    </w:p>
    <w:p w:rsidR="003E7084" w:rsidRPr="003E7084" w:rsidRDefault="003E7084" w:rsidP="003E7084">
      <w:pPr>
        <w:pStyle w:val="a3"/>
        <w:rPr>
          <w:bCs/>
          <w:sz w:val="28"/>
          <w:szCs w:val="28"/>
        </w:rPr>
      </w:pPr>
      <w:r w:rsidRPr="003E7084">
        <w:rPr>
          <w:bCs/>
          <w:sz w:val="28"/>
          <w:szCs w:val="28"/>
        </w:rPr>
        <w:t>в) По вопросу взаимодействия предприятий оборонно-промышленного комплекса и Минобороны России</w:t>
      </w:r>
      <w:r>
        <w:rPr>
          <w:bCs/>
          <w:sz w:val="28"/>
          <w:szCs w:val="28"/>
        </w:rPr>
        <w:t>.</w:t>
      </w:r>
    </w:p>
    <w:p w:rsidR="003E7084" w:rsidRPr="003E7084" w:rsidRDefault="003E7084" w:rsidP="003E7084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E7084">
        <w:rPr>
          <w:bCs/>
          <w:sz w:val="28"/>
          <w:szCs w:val="28"/>
        </w:rPr>
        <w:t>По вопросу реализации Государственной программы «Развитие авиационной промышленности до 2025 года»</w:t>
      </w:r>
    </w:p>
    <w:p w:rsidR="003E7084" w:rsidRPr="003E7084" w:rsidRDefault="003E7084" w:rsidP="003E7084">
      <w:pPr>
        <w:ind w:left="29" w:hanging="14"/>
        <w:jc w:val="center"/>
        <w:rPr>
          <w:bCs/>
        </w:rPr>
      </w:pPr>
    </w:p>
    <w:p w:rsidR="00920CA6" w:rsidRDefault="003E7084" w:rsidP="00920CA6">
      <w:pPr>
        <w:ind w:left="29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0CA6">
        <w:rPr>
          <w:sz w:val="28"/>
          <w:szCs w:val="28"/>
        </w:rPr>
        <w:t xml:space="preserve">О системе взаимодействия </w:t>
      </w:r>
      <w:proofErr w:type="spellStart"/>
      <w:r w:rsidR="00920CA6">
        <w:rPr>
          <w:sz w:val="28"/>
          <w:szCs w:val="28"/>
        </w:rPr>
        <w:t>авиаагрегатных</w:t>
      </w:r>
      <w:proofErr w:type="spellEnd"/>
      <w:r w:rsidR="00920CA6">
        <w:rPr>
          <w:sz w:val="28"/>
          <w:szCs w:val="28"/>
        </w:rPr>
        <w:t xml:space="preserve"> предприятий и организаций с головными интеграторами по  производству, ремонту и сервисному обслуживанию комплектующих изделий и условиях взаимоотношений с Минобороны России, предъявляемые в соответствии с новыми требованиями для поддержания жизненного цикла изделий.</w:t>
      </w:r>
    </w:p>
    <w:p w:rsidR="00920CA6" w:rsidRDefault="00920CA6" w:rsidP="00920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Проведена Презентация ОАО «ОАК» о построении корпоративной системы управления полным жизненным циклом изделий.</w:t>
      </w:r>
    </w:p>
    <w:p w:rsidR="003E7084" w:rsidRDefault="003E7084" w:rsidP="003E7084">
      <w:pPr>
        <w:ind w:left="29" w:hanging="14"/>
        <w:jc w:val="both"/>
        <w:rPr>
          <w:sz w:val="28"/>
          <w:szCs w:val="28"/>
        </w:rPr>
      </w:pPr>
    </w:p>
    <w:p w:rsidR="00EB51A2" w:rsidRPr="00816BFD" w:rsidRDefault="00465CBC" w:rsidP="00816BF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20CA6" w:rsidRPr="00465CBC">
        <w:rPr>
          <w:sz w:val="28"/>
          <w:szCs w:val="28"/>
        </w:rPr>
        <w:t xml:space="preserve">О центрах компетенций среди предприятий и организаций </w:t>
      </w:r>
      <w:proofErr w:type="spellStart"/>
      <w:r w:rsidR="00920CA6" w:rsidRPr="00465CBC">
        <w:rPr>
          <w:sz w:val="28"/>
          <w:szCs w:val="28"/>
        </w:rPr>
        <w:t>агрегатостроения</w:t>
      </w:r>
      <w:proofErr w:type="spellEnd"/>
      <w:r w:rsidR="00920CA6" w:rsidRPr="00465CBC">
        <w:rPr>
          <w:sz w:val="28"/>
          <w:szCs w:val="28"/>
        </w:rPr>
        <w:t xml:space="preserve">, не входящих в интегрированные структуры, в целях самостоятельного участия в конкурсах по НИР и </w:t>
      </w:r>
      <w:proofErr w:type="gramStart"/>
      <w:r w:rsidR="00920CA6" w:rsidRPr="00465CBC">
        <w:rPr>
          <w:sz w:val="28"/>
          <w:szCs w:val="28"/>
        </w:rPr>
        <w:t>ОКР</w:t>
      </w:r>
      <w:proofErr w:type="gramEnd"/>
      <w:r w:rsidR="00816BFD">
        <w:rPr>
          <w:sz w:val="28"/>
          <w:szCs w:val="28"/>
        </w:rPr>
        <w:t>,</w:t>
      </w:r>
      <w:r w:rsidR="00920CA6" w:rsidRPr="00465CBC">
        <w:rPr>
          <w:sz w:val="28"/>
          <w:szCs w:val="28"/>
        </w:rPr>
        <w:t xml:space="preserve"> предусмотренных Федеральными целевыми программами</w:t>
      </w:r>
      <w:r w:rsidR="00816BFD">
        <w:rPr>
          <w:sz w:val="28"/>
          <w:szCs w:val="28"/>
        </w:rPr>
        <w:t>.</w:t>
      </w:r>
      <w:bookmarkStart w:id="0" w:name="_GoBack"/>
      <w:bookmarkEnd w:id="0"/>
    </w:p>
    <w:p w:rsidR="008D4100" w:rsidRDefault="008D4100" w:rsidP="00C8404C">
      <w:pPr>
        <w:pStyle w:val="a3"/>
        <w:ind w:left="30"/>
        <w:jc w:val="center"/>
        <w:rPr>
          <w:b/>
          <w:bCs/>
          <w:sz w:val="28"/>
          <w:szCs w:val="28"/>
        </w:rPr>
      </w:pPr>
    </w:p>
    <w:p w:rsidR="00C8404C" w:rsidRDefault="00C8404C" w:rsidP="00C8404C">
      <w:pPr>
        <w:pStyle w:val="a3"/>
        <w:ind w:left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Финансово-экономическая деятельность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Бухгалтерский и налоговый учет в Ассоциации ведется на основании Федерального закона «О бухгалтерском учете» от 06.12. 2011г. № 402-ФЗ; Федерального закона «О некоммерческих организациях № 7-ФЗ от 12.01.1996г.,  в редакции от 16.10.2012 № 174-ФЗ; Положения по бухгалтерскому учету ПБУ 4/99, утвержденного приказом Минфина России № 43Н от 06.07.1999г., в редакции от 08.11.2010г. № 142Н и другими нормативными актами, а также в соответствии с положениями Налогового Кодекса РФ.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01.01.201</w:t>
      </w:r>
      <w:r w:rsidR="00465CB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отчетные данные Ассоциации «АВИСА» имели следующие показатели:</w:t>
      </w:r>
    </w:p>
    <w:p w:rsidR="00C8404C" w:rsidRDefault="00C8404C" w:rsidP="00C8404C">
      <w:pPr>
        <w:pStyle w:val="a3"/>
        <w:numPr>
          <w:ilvl w:val="2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Валюта баланса                             -</w:t>
      </w:r>
      <w:r w:rsidR="00465CBC">
        <w:rPr>
          <w:sz w:val="28"/>
          <w:szCs w:val="28"/>
        </w:rPr>
        <w:t xml:space="preserve"> 6</w:t>
      </w:r>
      <w:r>
        <w:rPr>
          <w:sz w:val="28"/>
          <w:szCs w:val="28"/>
        </w:rPr>
        <w:t>2 тыс. руб.</w:t>
      </w:r>
    </w:p>
    <w:p w:rsidR="00C8404C" w:rsidRDefault="00C8404C" w:rsidP="00C8404C">
      <w:pPr>
        <w:pStyle w:val="a3"/>
        <w:numPr>
          <w:ilvl w:val="2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Ассоциации                    - </w:t>
      </w:r>
      <w:r w:rsidR="00465CBC">
        <w:rPr>
          <w:sz w:val="28"/>
          <w:szCs w:val="28"/>
        </w:rPr>
        <w:t>300</w:t>
      </w:r>
      <w:r>
        <w:rPr>
          <w:sz w:val="28"/>
          <w:szCs w:val="28"/>
        </w:rPr>
        <w:t xml:space="preserve"> тыс. руб.</w:t>
      </w:r>
    </w:p>
    <w:p w:rsidR="00C8404C" w:rsidRDefault="00C8404C" w:rsidP="00C8404C">
      <w:pPr>
        <w:pStyle w:val="a3"/>
        <w:numPr>
          <w:ilvl w:val="2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Ассоциации                   - </w:t>
      </w:r>
      <w:r w:rsidR="00465CBC">
        <w:rPr>
          <w:sz w:val="28"/>
          <w:szCs w:val="28"/>
        </w:rPr>
        <w:t>2</w:t>
      </w:r>
      <w:r>
        <w:rPr>
          <w:sz w:val="28"/>
          <w:szCs w:val="28"/>
        </w:rPr>
        <w:t>90 тыс. руб.</w:t>
      </w:r>
    </w:p>
    <w:p w:rsidR="00C8404C" w:rsidRDefault="00C8404C" w:rsidP="00C8404C">
      <w:pPr>
        <w:pStyle w:val="a3"/>
        <w:numPr>
          <w:ilvl w:val="2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от доходов                        </w:t>
      </w:r>
      <w:r w:rsidR="00465CBC">
        <w:rPr>
          <w:sz w:val="28"/>
          <w:szCs w:val="28"/>
        </w:rPr>
        <w:t xml:space="preserve">  10</w:t>
      </w:r>
      <w:r>
        <w:rPr>
          <w:sz w:val="28"/>
          <w:szCs w:val="28"/>
        </w:rPr>
        <w:t xml:space="preserve"> тыс. руб.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Проверка ревизором финансово-хозяйственной деятельности Ассоциации «АВИСА» показала , что финансовая и бухгалтерская отчетность</w:t>
      </w:r>
      <w:r w:rsidR="001704C3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составленная по результатам деятельности Ассоциации за 201</w:t>
      </w:r>
      <w:r w:rsidR="00465CBC">
        <w:rPr>
          <w:sz w:val="28"/>
          <w:szCs w:val="28"/>
        </w:rPr>
        <w:t>3</w:t>
      </w:r>
      <w:r>
        <w:rPr>
          <w:sz w:val="28"/>
          <w:szCs w:val="28"/>
        </w:rPr>
        <w:t xml:space="preserve"> год отражает действительное финансовое положение Ассоциации на 01.01.201</w:t>
      </w:r>
      <w:r w:rsidR="00465CBC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</w:p>
    <w:p w:rsidR="00465CBC" w:rsidRDefault="00465CBC" w:rsidP="00C8404C">
      <w:pPr>
        <w:pStyle w:val="a3"/>
        <w:jc w:val="both"/>
        <w:rPr>
          <w:sz w:val="28"/>
          <w:szCs w:val="28"/>
        </w:rPr>
      </w:pP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директор  </w:t>
      </w:r>
    </w:p>
    <w:p w:rsidR="00C8404C" w:rsidRDefault="00C8404C" w:rsidP="00C840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Ассоциации «АВИСА»                                                               А.И Федоров</w:t>
      </w:r>
    </w:p>
    <w:p w:rsidR="00C8404C" w:rsidRDefault="00C8404C" w:rsidP="00C8404C">
      <w:pPr>
        <w:pStyle w:val="a3"/>
        <w:jc w:val="both"/>
      </w:pPr>
    </w:p>
    <w:p w:rsidR="00C8404C" w:rsidRDefault="00C8404C" w:rsidP="00C8404C">
      <w:pPr>
        <w:pStyle w:val="a3"/>
        <w:jc w:val="both"/>
      </w:pPr>
    </w:p>
    <w:p w:rsidR="00C8404C" w:rsidRDefault="00C8404C" w:rsidP="00C8404C">
      <w:pPr>
        <w:pStyle w:val="a3"/>
        <w:jc w:val="both"/>
      </w:pPr>
    </w:p>
    <w:p w:rsidR="00D914BE" w:rsidRDefault="00D914BE"/>
    <w:sectPr w:rsidR="00D9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F55507"/>
    <w:multiLevelType w:val="multilevel"/>
    <w:tmpl w:val="92A69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7">
    <w:nsid w:val="04D47995"/>
    <w:multiLevelType w:val="hybridMultilevel"/>
    <w:tmpl w:val="B3EA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F576D"/>
    <w:multiLevelType w:val="hybridMultilevel"/>
    <w:tmpl w:val="AE00BB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4C"/>
    <w:rsid w:val="00017CB7"/>
    <w:rsid w:val="000F6082"/>
    <w:rsid w:val="001204A9"/>
    <w:rsid w:val="00152D24"/>
    <w:rsid w:val="001704C3"/>
    <w:rsid w:val="001A3B50"/>
    <w:rsid w:val="001D0FD6"/>
    <w:rsid w:val="00201734"/>
    <w:rsid w:val="0023424E"/>
    <w:rsid w:val="002D7EAD"/>
    <w:rsid w:val="003C7614"/>
    <w:rsid w:val="003E7084"/>
    <w:rsid w:val="00465CBC"/>
    <w:rsid w:val="00467EE5"/>
    <w:rsid w:val="00557939"/>
    <w:rsid w:val="00586E40"/>
    <w:rsid w:val="005A5457"/>
    <w:rsid w:val="005B4713"/>
    <w:rsid w:val="0062646F"/>
    <w:rsid w:val="00663F99"/>
    <w:rsid w:val="006C5C59"/>
    <w:rsid w:val="00721424"/>
    <w:rsid w:val="007505A5"/>
    <w:rsid w:val="008145E0"/>
    <w:rsid w:val="00816BFD"/>
    <w:rsid w:val="008D4100"/>
    <w:rsid w:val="00920CA6"/>
    <w:rsid w:val="009863D0"/>
    <w:rsid w:val="00992341"/>
    <w:rsid w:val="00A87700"/>
    <w:rsid w:val="00B62DF6"/>
    <w:rsid w:val="00BC4262"/>
    <w:rsid w:val="00C5146F"/>
    <w:rsid w:val="00C8404C"/>
    <w:rsid w:val="00D72222"/>
    <w:rsid w:val="00D81134"/>
    <w:rsid w:val="00D914BE"/>
    <w:rsid w:val="00D9177A"/>
    <w:rsid w:val="00D918C6"/>
    <w:rsid w:val="00DA551A"/>
    <w:rsid w:val="00EB51A2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8404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8404C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C8404C"/>
    <w:pPr>
      <w:suppressLineNumbers/>
    </w:pPr>
  </w:style>
  <w:style w:type="table" w:styleId="a6">
    <w:name w:val="Table Grid"/>
    <w:basedOn w:val="a1"/>
    <w:uiPriority w:val="59"/>
    <w:rsid w:val="00120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F60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6B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BFD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8404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8404C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C8404C"/>
    <w:pPr>
      <w:suppressLineNumbers/>
    </w:pPr>
  </w:style>
  <w:style w:type="table" w:styleId="a6">
    <w:name w:val="Table Grid"/>
    <w:basedOn w:val="a1"/>
    <w:uiPriority w:val="59"/>
    <w:rsid w:val="00120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F60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6B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BF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BC7B-AAA7-445D-BB1F-2FBDA43D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Ильич</dc:creator>
  <cp:keywords/>
  <dc:description/>
  <cp:lastModifiedBy>Федоров Александр Ильич</cp:lastModifiedBy>
  <cp:revision>11</cp:revision>
  <cp:lastPrinted>2014-07-14T09:58:00Z</cp:lastPrinted>
  <dcterms:created xsi:type="dcterms:W3CDTF">2014-06-09T11:31:00Z</dcterms:created>
  <dcterms:modified xsi:type="dcterms:W3CDTF">2014-07-15T14:51:00Z</dcterms:modified>
</cp:coreProperties>
</file>